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388"/>
        <w:gridCol w:w="6720"/>
      </w:tblGrid>
      <w:tr w:rsidR="00A60E73" w14:paraId="70B33C6B" w14:textId="77777777" w:rsidTr="001F2943">
        <w:tc>
          <w:tcPr>
            <w:tcW w:w="2388" w:type="dxa"/>
          </w:tcPr>
          <w:p w14:paraId="168A5A8B" w14:textId="77777777" w:rsidR="00A60E73" w:rsidRDefault="00A60E73" w:rsidP="00604A53">
            <w:pPr>
              <w:pStyle w:val="Music"/>
            </w:pPr>
            <w:r>
              <w:t>Names</w:t>
            </w:r>
          </w:p>
        </w:tc>
        <w:tc>
          <w:tcPr>
            <w:tcW w:w="6720" w:type="dxa"/>
          </w:tcPr>
          <w:p w14:paraId="709073B1" w14:textId="77777777" w:rsidR="00604A53" w:rsidRPr="00CB2622" w:rsidRDefault="00604A53" w:rsidP="00CB2622">
            <w:pPr>
              <w:pStyle w:val="Choice"/>
              <w:rPr>
                <w:i w:val="0"/>
              </w:rPr>
            </w:pPr>
          </w:p>
        </w:tc>
      </w:tr>
      <w:tr w:rsidR="00A60E73" w14:paraId="09DF62A7" w14:textId="77777777" w:rsidTr="001F2943">
        <w:tc>
          <w:tcPr>
            <w:tcW w:w="2388" w:type="dxa"/>
          </w:tcPr>
          <w:p w14:paraId="2721BD19" w14:textId="77777777" w:rsidR="00A60E73" w:rsidRDefault="00A60E73" w:rsidP="00604A53">
            <w:pPr>
              <w:pStyle w:val="Music"/>
            </w:pPr>
            <w:r>
              <w:t>Date &amp; Time</w:t>
            </w:r>
          </w:p>
        </w:tc>
        <w:tc>
          <w:tcPr>
            <w:tcW w:w="6720" w:type="dxa"/>
          </w:tcPr>
          <w:p w14:paraId="54603508" w14:textId="77777777" w:rsidR="00A60E73" w:rsidRPr="00CB2622" w:rsidRDefault="00A60E73" w:rsidP="00CB2622">
            <w:pPr>
              <w:pStyle w:val="Choice"/>
              <w:rPr>
                <w:i w:val="0"/>
              </w:rPr>
            </w:pPr>
          </w:p>
        </w:tc>
      </w:tr>
      <w:tr w:rsidR="00A60E73" w14:paraId="1CDF60E8" w14:textId="77777777" w:rsidTr="001F2943">
        <w:tc>
          <w:tcPr>
            <w:tcW w:w="2388" w:type="dxa"/>
          </w:tcPr>
          <w:p w14:paraId="59D865FA" w14:textId="77777777" w:rsidR="00A60E73" w:rsidRDefault="00A60E73" w:rsidP="00604A53">
            <w:pPr>
              <w:pStyle w:val="Music"/>
            </w:pPr>
            <w:r>
              <w:t>Contact details</w:t>
            </w:r>
          </w:p>
        </w:tc>
        <w:tc>
          <w:tcPr>
            <w:tcW w:w="6720" w:type="dxa"/>
          </w:tcPr>
          <w:p w14:paraId="5DCD0255" w14:textId="77777777" w:rsidR="00A60E73" w:rsidRPr="00CB2622" w:rsidRDefault="00A60E73" w:rsidP="00CB2622">
            <w:pPr>
              <w:pStyle w:val="Choice"/>
              <w:rPr>
                <w:i w:val="0"/>
              </w:rPr>
            </w:pPr>
          </w:p>
        </w:tc>
      </w:tr>
      <w:tr w:rsidR="00A60E73" w14:paraId="4DA53AFE" w14:textId="77777777" w:rsidTr="001F2943">
        <w:tc>
          <w:tcPr>
            <w:tcW w:w="2388" w:type="dxa"/>
          </w:tcPr>
          <w:p w14:paraId="40955895" w14:textId="77777777" w:rsidR="00A60E73" w:rsidRDefault="00A60E73" w:rsidP="00604A53">
            <w:pPr>
              <w:pStyle w:val="Music"/>
            </w:pPr>
            <w:r>
              <w:t>Priest/Deacon</w:t>
            </w:r>
          </w:p>
        </w:tc>
        <w:tc>
          <w:tcPr>
            <w:tcW w:w="6720" w:type="dxa"/>
          </w:tcPr>
          <w:p w14:paraId="3C741DBA" w14:textId="77777777" w:rsidR="00A60E73" w:rsidRPr="00CB2622" w:rsidRDefault="00A60E73" w:rsidP="00CB2622">
            <w:pPr>
              <w:pStyle w:val="Choice"/>
              <w:rPr>
                <w:i w:val="0"/>
              </w:rPr>
            </w:pPr>
          </w:p>
        </w:tc>
      </w:tr>
      <w:tr w:rsidR="007618CE" w14:paraId="6C299E59" w14:textId="77777777" w:rsidTr="001F2943">
        <w:tc>
          <w:tcPr>
            <w:tcW w:w="2388" w:type="dxa"/>
          </w:tcPr>
          <w:p w14:paraId="5F8B2DA6" w14:textId="13ACAE27" w:rsidR="007618CE" w:rsidRDefault="007618CE" w:rsidP="00604A53">
            <w:pPr>
              <w:pStyle w:val="Music"/>
            </w:pPr>
            <w:r>
              <w:t>Musicians</w:t>
            </w:r>
          </w:p>
        </w:tc>
        <w:tc>
          <w:tcPr>
            <w:tcW w:w="6720" w:type="dxa"/>
          </w:tcPr>
          <w:p w14:paraId="79632905" w14:textId="77777777" w:rsidR="007618CE" w:rsidRPr="00CB2622" w:rsidRDefault="007618CE" w:rsidP="00CB2622">
            <w:pPr>
              <w:pStyle w:val="Choice"/>
              <w:rPr>
                <w:i w:val="0"/>
              </w:rPr>
            </w:pPr>
          </w:p>
        </w:tc>
      </w:tr>
    </w:tbl>
    <w:p w14:paraId="56D4F49E" w14:textId="77777777" w:rsidR="00A60E73" w:rsidRPr="00604A53" w:rsidRDefault="00A60E73">
      <w:pPr>
        <w:rPr>
          <w:rFonts w:asciiTheme="majorHAnsi" w:hAnsiTheme="majorHAnsi"/>
          <w:sz w:val="16"/>
          <w:szCs w:val="16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388"/>
        <w:gridCol w:w="6720"/>
      </w:tblGrid>
      <w:tr w:rsidR="00A60E73" w:rsidRPr="00604A53" w14:paraId="4B647BE4" w14:textId="77777777" w:rsidTr="001F2943">
        <w:tc>
          <w:tcPr>
            <w:tcW w:w="2388" w:type="dxa"/>
            <w:tcBorders>
              <w:bottom w:val="nil"/>
            </w:tcBorders>
          </w:tcPr>
          <w:p w14:paraId="42B94324" w14:textId="77777777" w:rsidR="00A60E73" w:rsidRPr="00604A53" w:rsidRDefault="00A60E73" w:rsidP="00604A53">
            <w:pPr>
              <w:pStyle w:val="Music"/>
            </w:pPr>
            <w:r w:rsidRPr="00604A53">
              <w:t>Music before</w:t>
            </w:r>
          </w:p>
        </w:tc>
        <w:tc>
          <w:tcPr>
            <w:tcW w:w="6720" w:type="dxa"/>
            <w:tcBorders>
              <w:bottom w:val="nil"/>
            </w:tcBorders>
          </w:tcPr>
          <w:p w14:paraId="58518B93" w14:textId="77777777" w:rsidR="00A60E73" w:rsidRPr="00604A53" w:rsidRDefault="00A60E73" w:rsidP="00604A53">
            <w:pPr>
              <w:pStyle w:val="Music"/>
            </w:pPr>
          </w:p>
        </w:tc>
      </w:tr>
      <w:tr w:rsidR="00A60E73" w:rsidRPr="00A60E73" w14:paraId="1A728536" w14:textId="77777777" w:rsidTr="001F2943">
        <w:tc>
          <w:tcPr>
            <w:tcW w:w="9108" w:type="dxa"/>
            <w:gridSpan w:val="2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14:paraId="68F1AC79" w14:textId="77777777" w:rsidR="00A60E73" w:rsidRPr="00A60E73" w:rsidRDefault="00A60E73" w:rsidP="00A60E73">
            <w:pPr>
              <w:spacing w:before="60" w:after="60"/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A60E73">
              <w:rPr>
                <w:rFonts w:asciiTheme="majorHAnsi" w:hAnsiTheme="majorHAnsi"/>
                <w:b/>
                <w:color w:val="FFFFFF" w:themeColor="background1"/>
              </w:rPr>
              <w:t>Introductory Rites</w:t>
            </w:r>
          </w:p>
        </w:tc>
      </w:tr>
      <w:tr w:rsidR="00A60E73" w:rsidRPr="00A60E73" w14:paraId="638106E1" w14:textId="77777777" w:rsidTr="001F2943">
        <w:tc>
          <w:tcPr>
            <w:tcW w:w="2388" w:type="dxa"/>
            <w:tcBorders>
              <w:top w:val="nil"/>
            </w:tcBorders>
          </w:tcPr>
          <w:p w14:paraId="366D27A2" w14:textId="77777777" w:rsidR="00A60E73" w:rsidRPr="00604A53" w:rsidRDefault="00A60E73" w:rsidP="00604A53">
            <w:pPr>
              <w:pStyle w:val="Music"/>
            </w:pPr>
            <w:r w:rsidRPr="00604A53">
              <w:t>Entrance Procession</w:t>
            </w:r>
          </w:p>
        </w:tc>
        <w:tc>
          <w:tcPr>
            <w:tcW w:w="6720" w:type="dxa"/>
            <w:tcBorders>
              <w:top w:val="nil"/>
            </w:tcBorders>
          </w:tcPr>
          <w:p w14:paraId="1496427A" w14:textId="0F3142C0" w:rsidR="00A60E73" w:rsidRPr="00CB2622" w:rsidRDefault="00A60E73" w:rsidP="00CB2622">
            <w:pPr>
              <w:pStyle w:val="Choice"/>
            </w:pPr>
          </w:p>
        </w:tc>
      </w:tr>
      <w:tr w:rsidR="00A60E73" w:rsidRPr="00A60E73" w14:paraId="1ED4D6D1" w14:textId="77777777" w:rsidTr="001F2943">
        <w:tc>
          <w:tcPr>
            <w:tcW w:w="2388" w:type="dxa"/>
          </w:tcPr>
          <w:p w14:paraId="67F1C74B" w14:textId="05A9C81A" w:rsidR="00A60E73" w:rsidRPr="00604A53" w:rsidRDefault="009F0F73" w:rsidP="00604A53">
            <w:pPr>
              <w:pStyle w:val="Music"/>
            </w:pPr>
            <w:r>
              <w:t>[</w:t>
            </w:r>
            <w:r w:rsidR="00A60E73" w:rsidRPr="00604A53">
              <w:t>Opening Hymn</w:t>
            </w:r>
            <w:r>
              <w:t>]</w:t>
            </w:r>
          </w:p>
        </w:tc>
        <w:tc>
          <w:tcPr>
            <w:tcW w:w="6720" w:type="dxa"/>
          </w:tcPr>
          <w:p w14:paraId="4177751E" w14:textId="77777777" w:rsidR="00A60E73" w:rsidRPr="00A60E73" w:rsidRDefault="00A60E73" w:rsidP="00CB2622">
            <w:pPr>
              <w:pStyle w:val="Choice"/>
            </w:pPr>
          </w:p>
        </w:tc>
      </w:tr>
      <w:tr w:rsidR="00A60E73" w:rsidRPr="007618CE" w14:paraId="0C97EC63" w14:textId="77777777" w:rsidTr="001F2943">
        <w:tc>
          <w:tcPr>
            <w:tcW w:w="2388" w:type="dxa"/>
          </w:tcPr>
          <w:p w14:paraId="6641DE60" w14:textId="77777777" w:rsidR="00A60E73" w:rsidRPr="007618CE" w:rsidRDefault="00A60E73" w:rsidP="007618CE">
            <w:pPr>
              <w:pStyle w:val="Non-Music"/>
            </w:pPr>
            <w:r w:rsidRPr="007618CE">
              <w:t>Greeting</w:t>
            </w:r>
          </w:p>
        </w:tc>
        <w:tc>
          <w:tcPr>
            <w:tcW w:w="6720" w:type="dxa"/>
          </w:tcPr>
          <w:p w14:paraId="07FCE989" w14:textId="77777777" w:rsidR="00A60E73" w:rsidRPr="007618CE" w:rsidRDefault="00A60E73" w:rsidP="007618CE">
            <w:pPr>
              <w:pStyle w:val="Non-Music"/>
            </w:pPr>
          </w:p>
        </w:tc>
      </w:tr>
      <w:tr w:rsidR="00A60E73" w:rsidRPr="00A60E73" w14:paraId="1A8D95AE" w14:textId="77777777" w:rsidTr="001F2943">
        <w:tc>
          <w:tcPr>
            <w:tcW w:w="2388" w:type="dxa"/>
          </w:tcPr>
          <w:p w14:paraId="3B544D9C" w14:textId="77777777" w:rsidR="00A60E73" w:rsidRPr="00604A53" w:rsidRDefault="00A60E73" w:rsidP="007618CE">
            <w:pPr>
              <w:pStyle w:val="Non-Music"/>
            </w:pPr>
            <w:r w:rsidRPr="00604A53">
              <w:t>Collect</w:t>
            </w:r>
          </w:p>
        </w:tc>
        <w:tc>
          <w:tcPr>
            <w:tcW w:w="6720" w:type="dxa"/>
          </w:tcPr>
          <w:p w14:paraId="2C3223A1" w14:textId="77777777" w:rsidR="00A60E73" w:rsidRPr="00A60E73" w:rsidRDefault="00A60E73" w:rsidP="007618CE">
            <w:pPr>
              <w:pStyle w:val="Non-Music"/>
            </w:pPr>
          </w:p>
        </w:tc>
      </w:tr>
      <w:tr w:rsidR="00A60E73" w:rsidRPr="001F2943" w14:paraId="492D2A2C" w14:textId="77777777" w:rsidTr="001F2943">
        <w:tc>
          <w:tcPr>
            <w:tcW w:w="9108" w:type="dxa"/>
            <w:gridSpan w:val="2"/>
            <w:shd w:val="clear" w:color="auto" w:fill="BFBFBF" w:themeFill="background1" w:themeFillShade="BF"/>
          </w:tcPr>
          <w:p w14:paraId="44B404E9" w14:textId="77777777" w:rsidR="00A60E73" w:rsidRPr="00A60E73" w:rsidRDefault="00A60E73" w:rsidP="00A60E73">
            <w:pPr>
              <w:spacing w:before="60" w:after="60"/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A60E73">
              <w:rPr>
                <w:rFonts w:asciiTheme="majorHAnsi" w:hAnsiTheme="majorHAnsi"/>
                <w:b/>
                <w:color w:val="FFFFFF" w:themeColor="background1"/>
              </w:rPr>
              <w:t>Liturgy of the Word</w:t>
            </w:r>
          </w:p>
        </w:tc>
      </w:tr>
      <w:tr w:rsidR="00A60E73" w:rsidRPr="00A60E73" w14:paraId="00745F4C" w14:textId="77777777" w:rsidTr="001F2943">
        <w:tc>
          <w:tcPr>
            <w:tcW w:w="2388" w:type="dxa"/>
          </w:tcPr>
          <w:p w14:paraId="64B7B76B" w14:textId="77777777" w:rsidR="00A60E73" w:rsidRPr="007618CE" w:rsidRDefault="00A60E73" w:rsidP="007618CE">
            <w:pPr>
              <w:pStyle w:val="Non-Music"/>
            </w:pPr>
            <w:r w:rsidRPr="007618CE">
              <w:t>Reading</w:t>
            </w:r>
          </w:p>
        </w:tc>
        <w:tc>
          <w:tcPr>
            <w:tcW w:w="6720" w:type="dxa"/>
          </w:tcPr>
          <w:p w14:paraId="7704711D" w14:textId="77777777" w:rsidR="00A60E73" w:rsidRPr="00A60E73" w:rsidRDefault="00A60E73" w:rsidP="007618CE">
            <w:pPr>
              <w:pStyle w:val="Non-Music"/>
            </w:pPr>
          </w:p>
        </w:tc>
      </w:tr>
      <w:tr w:rsidR="00A60E73" w:rsidRPr="00A60E73" w14:paraId="5159643F" w14:textId="77777777" w:rsidTr="001F2943">
        <w:tc>
          <w:tcPr>
            <w:tcW w:w="2388" w:type="dxa"/>
          </w:tcPr>
          <w:p w14:paraId="0B78A088" w14:textId="77777777" w:rsidR="00A60E73" w:rsidRPr="00604A53" w:rsidRDefault="00A60E73" w:rsidP="00604A53">
            <w:pPr>
              <w:pStyle w:val="Music"/>
            </w:pPr>
            <w:r w:rsidRPr="00604A53">
              <w:t>Responsorial Psalm</w:t>
            </w:r>
          </w:p>
        </w:tc>
        <w:tc>
          <w:tcPr>
            <w:tcW w:w="6720" w:type="dxa"/>
          </w:tcPr>
          <w:p w14:paraId="2DB3448B" w14:textId="77777777" w:rsidR="00A60E73" w:rsidRPr="00A60E73" w:rsidRDefault="00A60E73" w:rsidP="00CB2622">
            <w:pPr>
              <w:pStyle w:val="Choice"/>
            </w:pPr>
          </w:p>
        </w:tc>
      </w:tr>
      <w:tr w:rsidR="00A60E73" w:rsidRPr="00A60E73" w14:paraId="6AB9E4AA" w14:textId="77777777" w:rsidTr="001F2943">
        <w:tc>
          <w:tcPr>
            <w:tcW w:w="2388" w:type="dxa"/>
          </w:tcPr>
          <w:p w14:paraId="6D679B9D" w14:textId="77777777" w:rsidR="00A60E73" w:rsidRPr="00604A53" w:rsidRDefault="00A60E73" w:rsidP="007618CE">
            <w:pPr>
              <w:pStyle w:val="Non-Music"/>
            </w:pPr>
            <w:r w:rsidRPr="00604A53">
              <w:t>[Reading]</w:t>
            </w:r>
          </w:p>
        </w:tc>
        <w:tc>
          <w:tcPr>
            <w:tcW w:w="6720" w:type="dxa"/>
          </w:tcPr>
          <w:p w14:paraId="3AC9CC93" w14:textId="77777777" w:rsidR="00A60E73" w:rsidRPr="00A60E73" w:rsidRDefault="00A60E73" w:rsidP="007618CE">
            <w:pPr>
              <w:pStyle w:val="Non-Music"/>
            </w:pPr>
          </w:p>
        </w:tc>
      </w:tr>
      <w:tr w:rsidR="00A60E73" w:rsidRPr="00A60E73" w14:paraId="21FADB61" w14:textId="77777777" w:rsidTr="001F2943">
        <w:tc>
          <w:tcPr>
            <w:tcW w:w="2388" w:type="dxa"/>
          </w:tcPr>
          <w:p w14:paraId="78862F9C" w14:textId="77777777" w:rsidR="00A60E73" w:rsidRPr="00604A53" w:rsidRDefault="00A60E73" w:rsidP="00604A53">
            <w:pPr>
              <w:pStyle w:val="Music"/>
              <w:rPr>
                <w:b/>
              </w:rPr>
            </w:pPr>
            <w:r w:rsidRPr="00604A53">
              <w:rPr>
                <w:b/>
              </w:rPr>
              <w:t>Gospel Acclamation</w:t>
            </w:r>
          </w:p>
        </w:tc>
        <w:tc>
          <w:tcPr>
            <w:tcW w:w="6720" w:type="dxa"/>
          </w:tcPr>
          <w:p w14:paraId="4EDD7C6A" w14:textId="77777777" w:rsidR="00A60E73" w:rsidRPr="00A60E73" w:rsidRDefault="00A60E73" w:rsidP="00CB2622">
            <w:pPr>
              <w:pStyle w:val="Choice"/>
            </w:pPr>
          </w:p>
        </w:tc>
      </w:tr>
      <w:tr w:rsidR="00A60E73" w:rsidRPr="00A60E73" w14:paraId="7FAB40D6" w14:textId="77777777" w:rsidTr="001F2943">
        <w:tc>
          <w:tcPr>
            <w:tcW w:w="2388" w:type="dxa"/>
          </w:tcPr>
          <w:p w14:paraId="2FBEEF28" w14:textId="77777777" w:rsidR="00A60E73" w:rsidRPr="00604A53" w:rsidRDefault="00A60E73" w:rsidP="007618CE">
            <w:pPr>
              <w:pStyle w:val="Non-Music"/>
            </w:pPr>
            <w:r w:rsidRPr="00604A53">
              <w:t>Gospel</w:t>
            </w:r>
          </w:p>
        </w:tc>
        <w:tc>
          <w:tcPr>
            <w:tcW w:w="6720" w:type="dxa"/>
          </w:tcPr>
          <w:p w14:paraId="4AE99FFB" w14:textId="77777777" w:rsidR="00A60E73" w:rsidRPr="00A60E73" w:rsidRDefault="00A60E73" w:rsidP="007618CE">
            <w:pPr>
              <w:pStyle w:val="Non-Music"/>
            </w:pPr>
          </w:p>
        </w:tc>
      </w:tr>
      <w:tr w:rsidR="00A60E73" w:rsidRPr="00A60E73" w14:paraId="60EF700A" w14:textId="77777777" w:rsidTr="001F2943">
        <w:tc>
          <w:tcPr>
            <w:tcW w:w="2388" w:type="dxa"/>
          </w:tcPr>
          <w:p w14:paraId="67E35E15" w14:textId="77777777" w:rsidR="00A60E73" w:rsidRPr="00604A53" w:rsidRDefault="00A60E73" w:rsidP="007618CE">
            <w:pPr>
              <w:pStyle w:val="Non-Music"/>
            </w:pPr>
            <w:r w:rsidRPr="00604A53">
              <w:t>Homily</w:t>
            </w:r>
          </w:p>
        </w:tc>
        <w:tc>
          <w:tcPr>
            <w:tcW w:w="6720" w:type="dxa"/>
          </w:tcPr>
          <w:p w14:paraId="189D2DB6" w14:textId="77777777" w:rsidR="00A60E73" w:rsidRPr="00A60E73" w:rsidRDefault="00A60E73" w:rsidP="007618CE">
            <w:pPr>
              <w:pStyle w:val="Non-Music"/>
            </w:pPr>
          </w:p>
        </w:tc>
      </w:tr>
      <w:tr w:rsidR="00A60E73" w:rsidRPr="001F2943" w14:paraId="03372D41" w14:textId="77777777" w:rsidTr="001F2943">
        <w:tc>
          <w:tcPr>
            <w:tcW w:w="9108" w:type="dxa"/>
            <w:gridSpan w:val="2"/>
            <w:shd w:val="clear" w:color="auto" w:fill="BFBFBF" w:themeFill="background1" w:themeFillShade="BF"/>
            <w:vAlign w:val="center"/>
          </w:tcPr>
          <w:p w14:paraId="5CAA1010" w14:textId="77777777" w:rsidR="00A60E73" w:rsidRPr="00A60E73" w:rsidRDefault="00A60E73" w:rsidP="00A60E73">
            <w:pPr>
              <w:spacing w:before="60" w:after="60"/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A60E73">
              <w:rPr>
                <w:rFonts w:asciiTheme="majorHAnsi" w:hAnsiTheme="majorHAnsi"/>
                <w:b/>
                <w:color w:val="FFFFFF" w:themeColor="background1"/>
              </w:rPr>
              <w:t>Celebration of Marriage</w:t>
            </w:r>
          </w:p>
        </w:tc>
      </w:tr>
      <w:tr w:rsidR="00A60E73" w:rsidRPr="00A60E73" w14:paraId="3BDFD908" w14:textId="77777777" w:rsidTr="001F2943">
        <w:tc>
          <w:tcPr>
            <w:tcW w:w="2388" w:type="dxa"/>
          </w:tcPr>
          <w:p w14:paraId="76CFB841" w14:textId="77777777" w:rsidR="00A60E73" w:rsidRPr="00A60E73" w:rsidRDefault="00A60E73" w:rsidP="007618CE">
            <w:pPr>
              <w:pStyle w:val="Non-Music"/>
            </w:pPr>
            <w:bookmarkStart w:id="0" w:name="_GoBack" w:colFirst="1" w:colLast="1"/>
            <w:r w:rsidRPr="00A60E73">
              <w:t>Questions before Consent</w:t>
            </w:r>
          </w:p>
        </w:tc>
        <w:tc>
          <w:tcPr>
            <w:tcW w:w="6720" w:type="dxa"/>
          </w:tcPr>
          <w:p w14:paraId="19DC84D0" w14:textId="4442C528" w:rsidR="00A60E73" w:rsidRPr="00A60E73" w:rsidRDefault="004C7BA7" w:rsidP="004C7BA7">
            <w:pPr>
              <w:pStyle w:val="Non-Music"/>
              <w:jc w:val="left"/>
            </w:pPr>
            <w:r w:rsidRPr="004C7BA7">
              <w:rPr>
                <w:i/>
              </w:rPr>
              <w:t>Civil Declaration of Freedom</w:t>
            </w:r>
            <w:r>
              <w:t xml:space="preserve">: A </w:t>
            </w:r>
            <w:r>
              <w:rPr>
                <w:rFonts w:ascii="Lucida Grande" w:hAnsi="Lucida Grande"/>
              </w:rPr>
              <w:t>☐</w:t>
            </w:r>
            <w:r>
              <w:t xml:space="preserve"> B </w:t>
            </w:r>
            <w:r>
              <w:rPr>
                <w:rFonts w:ascii="Lucida Grande" w:hAnsi="Lucida Grande"/>
              </w:rPr>
              <w:t>☐</w:t>
            </w:r>
            <w:r>
              <w:t xml:space="preserve"> C </w:t>
            </w:r>
            <w:r>
              <w:rPr>
                <w:rFonts w:ascii="Lucida Grande" w:hAnsi="Lucida Grande"/>
              </w:rPr>
              <w:t>☐</w:t>
            </w:r>
          </w:p>
        </w:tc>
      </w:tr>
      <w:tr w:rsidR="00A60E73" w:rsidRPr="00A60E73" w14:paraId="4F833B04" w14:textId="77777777" w:rsidTr="001F2943">
        <w:tc>
          <w:tcPr>
            <w:tcW w:w="2388" w:type="dxa"/>
          </w:tcPr>
          <w:p w14:paraId="1595EDF6" w14:textId="77777777" w:rsidR="00A60E73" w:rsidRPr="00A60E73" w:rsidRDefault="00A60E73" w:rsidP="007618CE">
            <w:pPr>
              <w:pStyle w:val="Non-Music"/>
            </w:pPr>
            <w:r w:rsidRPr="00A60E73">
              <w:t>Consent</w:t>
            </w:r>
          </w:p>
        </w:tc>
        <w:tc>
          <w:tcPr>
            <w:tcW w:w="6720" w:type="dxa"/>
          </w:tcPr>
          <w:p w14:paraId="33D6B8FB" w14:textId="379F73A9" w:rsidR="00A60E73" w:rsidRPr="00A60E73" w:rsidRDefault="004C7BA7" w:rsidP="004C7BA7">
            <w:pPr>
              <w:pStyle w:val="Non-Music"/>
              <w:jc w:val="left"/>
            </w:pPr>
            <w:r>
              <w:t xml:space="preserve">A </w:t>
            </w:r>
            <w:r>
              <w:rPr>
                <w:rFonts w:ascii="Lucida Grande" w:hAnsi="Lucida Grande"/>
              </w:rPr>
              <w:t>☐</w:t>
            </w:r>
            <w:r>
              <w:t xml:space="preserve"> B </w:t>
            </w:r>
            <w:r>
              <w:rPr>
                <w:rFonts w:ascii="Lucida Grande" w:hAnsi="Lucida Grande"/>
              </w:rPr>
              <w:t>☐</w:t>
            </w:r>
          </w:p>
        </w:tc>
      </w:tr>
      <w:tr w:rsidR="007618CE" w:rsidRPr="00A60E73" w14:paraId="104EC3E6" w14:textId="77777777" w:rsidTr="001F2943">
        <w:tc>
          <w:tcPr>
            <w:tcW w:w="2388" w:type="dxa"/>
          </w:tcPr>
          <w:p w14:paraId="76B73CB0" w14:textId="2B803E5D" w:rsidR="007618CE" w:rsidRPr="00A60E73" w:rsidRDefault="007618CE" w:rsidP="007618CE">
            <w:pPr>
              <w:pStyle w:val="Music"/>
            </w:pPr>
            <w:r>
              <w:t>Acclamation</w:t>
            </w:r>
          </w:p>
        </w:tc>
        <w:tc>
          <w:tcPr>
            <w:tcW w:w="6720" w:type="dxa"/>
          </w:tcPr>
          <w:p w14:paraId="6EA0223F" w14:textId="77777777" w:rsidR="007618CE" w:rsidRPr="00A60E73" w:rsidRDefault="007618CE" w:rsidP="007618CE">
            <w:pPr>
              <w:pStyle w:val="Choice"/>
            </w:pPr>
          </w:p>
        </w:tc>
      </w:tr>
      <w:tr w:rsidR="00A60E73" w:rsidRPr="00A60E73" w14:paraId="72D4D0BA" w14:textId="77777777" w:rsidTr="001F2943">
        <w:tc>
          <w:tcPr>
            <w:tcW w:w="2388" w:type="dxa"/>
          </w:tcPr>
          <w:p w14:paraId="787BED61" w14:textId="7B24E94A" w:rsidR="00A60E73" w:rsidRPr="00A60E73" w:rsidRDefault="00A60E73" w:rsidP="007618CE">
            <w:pPr>
              <w:pStyle w:val="Non-Music"/>
            </w:pPr>
            <w:r w:rsidRPr="00A60E73">
              <w:t>Blessing</w:t>
            </w:r>
            <w:r w:rsidR="004C7BA7">
              <w:t xml:space="preserve"> &amp; Giving</w:t>
            </w:r>
            <w:r w:rsidRPr="00A60E73">
              <w:t xml:space="preserve"> of Rings</w:t>
            </w:r>
          </w:p>
        </w:tc>
        <w:tc>
          <w:tcPr>
            <w:tcW w:w="6720" w:type="dxa"/>
          </w:tcPr>
          <w:p w14:paraId="454E95C7" w14:textId="563ECF8C" w:rsidR="00A60E73" w:rsidRPr="004C7BA7" w:rsidRDefault="004C7BA7" w:rsidP="004C7BA7">
            <w:pPr>
              <w:pStyle w:val="Non-Music"/>
              <w:jc w:val="left"/>
              <w:rPr>
                <w:i/>
              </w:rPr>
            </w:pPr>
            <w:r>
              <w:rPr>
                <w:i/>
              </w:rPr>
              <w:t xml:space="preserve">N. I give you… </w:t>
            </w:r>
            <w:r>
              <w:t xml:space="preserve"> </w:t>
            </w:r>
            <w:r>
              <w:rPr>
                <w:rFonts w:ascii="Menlo Regular" w:hAnsi="Menlo Regular" w:cs="Menlo Regular"/>
              </w:rPr>
              <w:t>☐</w:t>
            </w:r>
            <w:r>
              <w:rPr>
                <w:i/>
              </w:rPr>
              <w:t xml:space="preserve"> N. receive this ring… </w:t>
            </w:r>
            <w:r>
              <w:t xml:space="preserve"> </w:t>
            </w:r>
            <w:r>
              <w:rPr>
                <w:rFonts w:ascii="Menlo Regular" w:hAnsi="Menlo Regular" w:cs="Menlo Regular"/>
              </w:rPr>
              <w:t>☐</w:t>
            </w:r>
          </w:p>
        </w:tc>
      </w:tr>
      <w:bookmarkEnd w:id="0"/>
      <w:tr w:rsidR="007618CE" w:rsidRPr="00A60E73" w14:paraId="1DE7CAD2" w14:textId="77777777" w:rsidTr="009B5CF2">
        <w:tc>
          <w:tcPr>
            <w:tcW w:w="2388" w:type="dxa"/>
          </w:tcPr>
          <w:p w14:paraId="42B93E11" w14:textId="0243F8C2" w:rsidR="007618CE" w:rsidRPr="00A60E73" w:rsidRDefault="004C7BA7" w:rsidP="009B5CF2">
            <w:pPr>
              <w:pStyle w:val="Music"/>
            </w:pPr>
            <w:r>
              <w:t>[</w:t>
            </w:r>
            <w:r w:rsidR="007618CE">
              <w:t>Hymn</w:t>
            </w:r>
            <w:r>
              <w:t>]</w:t>
            </w:r>
          </w:p>
        </w:tc>
        <w:tc>
          <w:tcPr>
            <w:tcW w:w="6720" w:type="dxa"/>
          </w:tcPr>
          <w:p w14:paraId="578ED755" w14:textId="77777777" w:rsidR="007618CE" w:rsidRPr="00A60E73" w:rsidRDefault="007618CE" w:rsidP="009B5CF2">
            <w:pPr>
              <w:pStyle w:val="Choice"/>
            </w:pPr>
          </w:p>
        </w:tc>
      </w:tr>
      <w:tr w:rsidR="00A60E73" w:rsidRPr="00A60E73" w14:paraId="1DF296BE" w14:textId="77777777" w:rsidTr="001F2943">
        <w:tc>
          <w:tcPr>
            <w:tcW w:w="2388" w:type="dxa"/>
          </w:tcPr>
          <w:p w14:paraId="69585CD0" w14:textId="77777777" w:rsidR="00A60E73" w:rsidRPr="00A60E73" w:rsidRDefault="001F2943" w:rsidP="007618CE">
            <w:pPr>
              <w:pStyle w:val="Non-Music"/>
            </w:pPr>
            <w:r>
              <w:t>I</w:t>
            </w:r>
            <w:r w:rsidR="00A60E73" w:rsidRPr="00A60E73">
              <w:t>ntercessions</w:t>
            </w:r>
          </w:p>
        </w:tc>
        <w:tc>
          <w:tcPr>
            <w:tcW w:w="6720" w:type="dxa"/>
          </w:tcPr>
          <w:p w14:paraId="7DED9178" w14:textId="77777777" w:rsidR="00A60E73" w:rsidRPr="00A60E73" w:rsidRDefault="00A60E73" w:rsidP="007618CE">
            <w:pPr>
              <w:pStyle w:val="Non-Music"/>
            </w:pPr>
          </w:p>
        </w:tc>
      </w:tr>
      <w:tr w:rsidR="007E72E3" w:rsidRPr="00A60E73" w14:paraId="69740B1E" w14:textId="77777777" w:rsidTr="001F2943">
        <w:tc>
          <w:tcPr>
            <w:tcW w:w="2388" w:type="dxa"/>
          </w:tcPr>
          <w:p w14:paraId="6180C278" w14:textId="3C3D0473" w:rsidR="007E72E3" w:rsidRPr="00A60E73" w:rsidRDefault="007E72E3" w:rsidP="007618CE">
            <w:pPr>
              <w:pStyle w:val="Non-Music"/>
            </w:pPr>
            <w:r>
              <w:t>Lord’s Prayer</w:t>
            </w:r>
          </w:p>
        </w:tc>
        <w:tc>
          <w:tcPr>
            <w:tcW w:w="6720" w:type="dxa"/>
          </w:tcPr>
          <w:p w14:paraId="23B17220" w14:textId="77777777" w:rsidR="007E72E3" w:rsidRPr="00A60E73" w:rsidRDefault="007E72E3" w:rsidP="007618CE">
            <w:pPr>
              <w:pStyle w:val="Non-Music"/>
            </w:pPr>
          </w:p>
        </w:tc>
      </w:tr>
      <w:tr w:rsidR="00A60E73" w:rsidRPr="00A60E73" w14:paraId="71A33AA5" w14:textId="77777777" w:rsidTr="001F2943">
        <w:tc>
          <w:tcPr>
            <w:tcW w:w="2388" w:type="dxa"/>
          </w:tcPr>
          <w:p w14:paraId="7E8DAB18" w14:textId="77777777" w:rsidR="00A60E73" w:rsidRPr="00A60E73" w:rsidRDefault="00A60E73" w:rsidP="007618CE">
            <w:pPr>
              <w:pStyle w:val="Non-Music"/>
            </w:pPr>
            <w:r w:rsidRPr="00A60E73">
              <w:t>Nuptial Blessing</w:t>
            </w:r>
          </w:p>
        </w:tc>
        <w:tc>
          <w:tcPr>
            <w:tcW w:w="6720" w:type="dxa"/>
          </w:tcPr>
          <w:p w14:paraId="1BE9C124" w14:textId="77777777" w:rsidR="00A60E73" w:rsidRPr="00A60E73" w:rsidRDefault="00A60E73" w:rsidP="007618CE">
            <w:pPr>
              <w:pStyle w:val="Non-Music"/>
            </w:pPr>
          </w:p>
        </w:tc>
      </w:tr>
      <w:tr w:rsidR="00994133" w:rsidRPr="001F2943" w14:paraId="074824D3" w14:textId="77777777" w:rsidTr="00615413">
        <w:tc>
          <w:tcPr>
            <w:tcW w:w="9108" w:type="dxa"/>
            <w:gridSpan w:val="2"/>
            <w:shd w:val="clear" w:color="auto" w:fill="BFBFBF" w:themeFill="background1" w:themeFillShade="BF"/>
            <w:vAlign w:val="center"/>
          </w:tcPr>
          <w:p w14:paraId="3A73CB39" w14:textId="0C37B033" w:rsidR="00994133" w:rsidRPr="00A60E73" w:rsidRDefault="00994133" w:rsidP="00615413">
            <w:pPr>
              <w:spacing w:before="60" w:after="60"/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>
              <w:rPr>
                <w:rFonts w:asciiTheme="majorHAnsi" w:hAnsiTheme="majorHAnsi"/>
                <w:b/>
                <w:color w:val="FFFFFF" w:themeColor="background1"/>
              </w:rPr>
              <w:t>Conclusion of the Celebration</w:t>
            </w:r>
          </w:p>
        </w:tc>
      </w:tr>
      <w:tr w:rsidR="00A60E73" w:rsidRPr="00A60E73" w14:paraId="3C8944E7" w14:textId="77777777" w:rsidTr="001F2943">
        <w:tc>
          <w:tcPr>
            <w:tcW w:w="2388" w:type="dxa"/>
          </w:tcPr>
          <w:p w14:paraId="1E0DD177" w14:textId="7167D5FD" w:rsidR="00A60E73" w:rsidRPr="00A60E73" w:rsidRDefault="00A60E73" w:rsidP="007618CE">
            <w:pPr>
              <w:pStyle w:val="Non-Music"/>
            </w:pPr>
            <w:r w:rsidRPr="00A60E73">
              <w:t>Blessing</w:t>
            </w:r>
          </w:p>
        </w:tc>
        <w:tc>
          <w:tcPr>
            <w:tcW w:w="6720" w:type="dxa"/>
          </w:tcPr>
          <w:p w14:paraId="13299016" w14:textId="77777777" w:rsidR="00A60E73" w:rsidRPr="00A60E73" w:rsidRDefault="00A60E73" w:rsidP="007618CE">
            <w:pPr>
              <w:pStyle w:val="Non-Music"/>
            </w:pPr>
          </w:p>
        </w:tc>
      </w:tr>
      <w:tr w:rsidR="00A60E73" w:rsidRPr="00A60E73" w14:paraId="19D15C5B" w14:textId="77777777" w:rsidTr="001F2943">
        <w:tc>
          <w:tcPr>
            <w:tcW w:w="2388" w:type="dxa"/>
          </w:tcPr>
          <w:p w14:paraId="7925327F" w14:textId="273D4BE8" w:rsidR="00A60E73" w:rsidRPr="00A60E73" w:rsidRDefault="004C7BA7" w:rsidP="00604A53">
            <w:pPr>
              <w:pStyle w:val="Music"/>
            </w:pPr>
            <w:r>
              <w:t>[</w:t>
            </w:r>
            <w:r w:rsidR="00A60E73" w:rsidRPr="00A60E73">
              <w:t>Hymn</w:t>
            </w:r>
            <w:r>
              <w:t>]</w:t>
            </w:r>
          </w:p>
        </w:tc>
        <w:tc>
          <w:tcPr>
            <w:tcW w:w="6720" w:type="dxa"/>
          </w:tcPr>
          <w:p w14:paraId="230F3783" w14:textId="77777777" w:rsidR="00A60E73" w:rsidRPr="00A60E73" w:rsidRDefault="00A60E73" w:rsidP="00CB2622">
            <w:pPr>
              <w:pStyle w:val="Choice"/>
            </w:pPr>
          </w:p>
        </w:tc>
      </w:tr>
      <w:tr w:rsidR="00A60E73" w:rsidRPr="00A60E73" w14:paraId="44B77530" w14:textId="77777777" w:rsidTr="001F2943">
        <w:tc>
          <w:tcPr>
            <w:tcW w:w="2388" w:type="dxa"/>
          </w:tcPr>
          <w:p w14:paraId="0FD0D8A4" w14:textId="77777777" w:rsidR="00A60E73" w:rsidRPr="00A60E73" w:rsidRDefault="00A60E73" w:rsidP="00604A53">
            <w:pPr>
              <w:pStyle w:val="Music"/>
            </w:pPr>
            <w:r w:rsidRPr="00A60E73">
              <w:t>Signing of the Registers</w:t>
            </w:r>
          </w:p>
        </w:tc>
        <w:tc>
          <w:tcPr>
            <w:tcW w:w="6720" w:type="dxa"/>
          </w:tcPr>
          <w:p w14:paraId="5A13CD4A" w14:textId="77777777" w:rsidR="00A60E73" w:rsidRPr="00A60E73" w:rsidRDefault="00A60E73" w:rsidP="00CB2622">
            <w:pPr>
              <w:pStyle w:val="Choice"/>
            </w:pPr>
          </w:p>
        </w:tc>
      </w:tr>
      <w:tr w:rsidR="00A60E73" w:rsidRPr="00A60E73" w14:paraId="4071C33D" w14:textId="77777777" w:rsidTr="001F2943">
        <w:tc>
          <w:tcPr>
            <w:tcW w:w="2388" w:type="dxa"/>
          </w:tcPr>
          <w:p w14:paraId="4D177C17" w14:textId="77777777" w:rsidR="00A60E73" w:rsidRPr="00A60E73" w:rsidRDefault="00A60E73" w:rsidP="00604A53">
            <w:pPr>
              <w:pStyle w:val="Music"/>
            </w:pPr>
            <w:r w:rsidRPr="00A60E73">
              <w:t>Procession</w:t>
            </w:r>
          </w:p>
        </w:tc>
        <w:tc>
          <w:tcPr>
            <w:tcW w:w="6720" w:type="dxa"/>
          </w:tcPr>
          <w:p w14:paraId="19006D67" w14:textId="77777777" w:rsidR="00A60E73" w:rsidRPr="00A60E73" w:rsidRDefault="00A60E73" w:rsidP="00CB2622">
            <w:pPr>
              <w:pStyle w:val="Choice"/>
            </w:pPr>
          </w:p>
        </w:tc>
      </w:tr>
    </w:tbl>
    <w:p w14:paraId="675BC530" w14:textId="77777777" w:rsidR="00A60E73" w:rsidRPr="00453608" w:rsidRDefault="00A60E73">
      <w:pPr>
        <w:rPr>
          <w:rFonts w:asciiTheme="majorHAnsi" w:hAnsiTheme="majorHAnsi"/>
          <w:sz w:val="12"/>
          <w:szCs w:val="16"/>
        </w:rPr>
      </w:pPr>
    </w:p>
    <w:tbl>
      <w:tblPr>
        <w:tblStyle w:val="TableGrid"/>
        <w:tblW w:w="0" w:type="auto"/>
        <w:tblLook w:val="0680" w:firstRow="0" w:lastRow="0" w:firstColumn="1" w:lastColumn="0" w:noHBand="1" w:noVBand="1"/>
      </w:tblPr>
      <w:tblGrid>
        <w:gridCol w:w="2838"/>
        <w:gridCol w:w="2839"/>
        <w:gridCol w:w="3431"/>
      </w:tblGrid>
      <w:tr w:rsidR="00604A53" w:rsidRPr="00604A53" w14:paraId="1E6EB0D8" w14:textId="77777777" w:rsidTr="001F2943">
        <w:tc>
          <w:tcPr>
            <w:tcW w:w="2838" w:type="dxa"/>
            <w:tcBorders>
              <w:top w:val="single" w:sz="18" w:space="0" w:color="auto"/>
              <w:left w:val="single" w:sz="18" w:space="0" w:color="auto"/>
              <w:bottom w:val="nil"/>
            </w:tcBorders>
            <w:shd w:val="clear" w:color="auto" w:fill="BFBFBF" w:themeFill="background1" w:themeFillShade="BF"/>
          </w:tcPr>
          <w:p w14:paraId="46A8ADF6" w14:textId="77777777" w:rsidR="00604A53" w:rsidRPr="00604A53" w:rsidRDefault="001F2943" w:rsidP="00604A53">
            <w:pPr>
              <w:spacing w:before="60" w:after="60"/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>
              <w:rPr>
                <w:rFonts w:asciiTheme="majorHAnsi" w:hAnsiTheme="majorHAnsi"/>
                <w:b/>
                <w:color w:val="FFFFFF" w:themeColor="background1"/>
              </w:rPr>
              <w:t>Procession</w:t>
            </w:r>
            <w:r w:rsidR="00604A53" w:rsidRPr="00604A53">
              <w:rPr>
                <w:rFonts w:asciiTheme="majorHAnsi" w:hAnsiTheme="majorHAnsi"/>
                <w:b/>
                <w:color w:val="FFFFFF" w:themeColor="background1"/>
              </w:rPr>
              <w:t xml:space="preserve"> Ideas</w:t>
            </w:r>
          </w:p>
        </w:tc>
        <w:tc>
          <w:tcPr>
            <w:tcW w:w="2839" w:type="dxa"/>
            <w:tcBorders>
              <w:top w:val="single" w:sz="18" w:space="0" w:color="auto"/>
              <w:bottom w:val="nil"/>
            </w:tcBorders>
            <w:shd w:val="clear" w:color="auto" w:fill="BFBFBF" w:themeFill="background1" w:themeFillShade="BF"/>
          </w:tcPr>
          <w:p w14:paraId="502682F1" w14:textId="77777777" w:rsidR="00604A53" w:rsidRPr="00604A53" w:rsidRDefault="00604A53" w:rsidP="00604A53">
            <w:pPr>
              <w:spacing w:before="60" w:after="60"/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604A53">
              <w:rPr>
                <w:rFonts w:asciiTheme="majorHAnsi" w:hAnsiTheme="majorHAnsi"/>
                <w:b/>
                <w:color w:val="FFFFFF" w:themeColor="background1"/>
              </w:rPr>
              <w:t>Hymn Ideas</w:t>
            </w:r>
          </w:p>
        </w:tc>
        <w:tc>
          <w:tcPr>
            <w:tcW w:w="3431" w:type="dxa"/>
            <w:tcBorders>
              <w:top w:val="single" w:sz="18" w:space="0" w:color="auto"/>
              <w:bottom w:val="nil"/>
              <w:right w:val="single" w:sz="18" w:space="0" w:color="auto"/>
            </w:tcBorders>
            <w:shd w:val="clear" w:color="auto" w:fill="BFBFBF" w:themeFill="background1" w:themeFillShade="BF"/>
          </w:tcPr>
          <w:p w14:paraId="707A49D0" w14:textId="77777777" w:rsidR="00604A53" w:rsidRPr="00604A53" w:rsidRDefault="001F2943" w:rsidP="00604A53">
            <w:pPr>
              <w:spacing w:before="60" w:after="60"/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>
              <w:rPr>
                <w:rFonts w:asciiTheme="majorHAnsi" w:hAnsiTheme="majorHAnsi"/>
                <w:b/>
                <w:color w:val="FFFFFF" w:themeColor="background1"/>
              </w:rPr>
              <w:t>Other</w:t>
            </w:r>
            <w:r w:rsidR="00604A53" w:rsidRPr="00604A53">
              <w:rPr>
                <w:rFonts w:asciiTheme="majorHAnsi" w:hAnsiTheme="majorHAnsi"/>
                <w:b/>
                <w:color w:val="FFFFFF" w:themeColor="background1"/>
              </w:rPr>
              <w:t xml:space="preserve"> Ideas</w:t>
            </w:r>
          </w:p>
        </w:tc>
      </w:tr>
      <w:tr w:rsidR="00604A53" w14:paraId="3F4E357D" w14:textId="77777777" w:rsidTr="001F2943">
        <w:tc>
          <w:tcPr>
            <w:tcW w:w="2838" w:type="dxa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14:paraId="17C074A8" w14:textId="77777777" w:rsidR="00604A53" w:rsidRDefault="00604A53" w:rsidP="00CB2622">
            <w:pPr>
              <w:pStyle w:val="Choice"/>
            </w:pPr>
          </w:p>
          <w:p w14:paraId="62F25215" w14:textId="77777777" w:rsidR="00CB2622" w:rsidRDefault="00CB2622" w:rsidP="00CB2622">
            <w:pPr>
              <w:pStyle w:val="Choice"/>
            </w:pPr>
          </w:p>
          <w:p w14:paraId="0543CD5E" w14:textId="77777777" w:rsidR="00CB2622" w:rsidRDefault="00CB2622" w:rsidP="00CB2622">
            <w:pPr>
              <w:pStyle w:val="Choice"/>
            </w:pPr>
          </w:p>
        </w:tc>
        <w:tc>
          <w:tcPr>
            <w:tcW w:w="2839" w:type="dxa"/>
            <w:tcBorders>
              <w:top w:val="nil"/>
              <w:bottom w:val="single" w:sz="18" w:space="0" w:color="auto"/>
            </w:tcBorders>
          </w:tcPr>
          <w:p w14:paraId="152A4B8B" w14:textId="77777777" w:rsidR="00604A53" w:rsidRDefault="00604A53" w:rsidP="00CB2622">
            <w:pPr>
              <w:pStyle w:val="Choice"/>
            </w:pPr>
          </w:p>
        </w:tc>
        <w:tc>
          <w:tcPr>
            <w:tcW w:w="3431" w:type="dxa"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14:paraId="12A0D669" w14:textId="77777777" w:rsidR="00604A53" w:rsidRDefault="00604A53" w:rsidP="00CB2622">
            <w:pPr>
              <w:pStyle w:val="Choice"/>
            </w:pPr>
          </w:p>
        </w:tc>
      </w:tr>
    </w:tbl>
    <w:p w14:paraId="3666D0DB" w14:textId="77777777" w:rsidR="00604A53" w:rsidRPr="00453608" w:rsidRDefault="00604A53" w:rsidP="004C7BA7">
      <w:pPr>
        <w:rPr>
          <w:rFonts w:asciiTheme="majorHAnsi" w:hAnsiTheme="majorHAnsi"/>
          <w:sz w:val="10"/>
          <w:szCs w:val="16"/>
        </w:rPr>
      </w:pPr>
    </w:p>
    <w:sectPr w:rsidR="00604A53" w:rsidRPr="00453608" w:rsidSect="00604A53">
      <w:headerReference w:type="default" r:id="rId8"/>
      <w:footerReference w:type="even" r:id="rId9"/>
      <w:footerReference w:type="default" r:id="rId10"/>
      <w:pgSz w:w="11900" w:h="16840"/>
      <w:pgMar w:top="1080" w:right="1440" w:bottom="108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A47CFE" w14:textId="77777777" w:rsidR="009B5CF2" w:rsidRDefault="009B5CF2" w:rsidP="00604A53">
      <w:pPr>
        <w:spacing w:after="0"/>
      </w:pPr>
      <w:r>
        <w:separator/>
      </w:r>
    </w:p>
  </w:endnote>
  <w:endnote w:type="continuationSeparator" w:id="0">
    <w:p w14:paraId="501A9DEF" w14:textId="77777777" w:rsidR="009B5CF2" w:rsidRDefault="009B5CF2" w:rsidP="00604A5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12101A" w14:textId="77777777" w:rsidR="009B5CF2" w:rsidRDefault="00667026">
    <w:pPr>
      <w:pStyle w:val="Footer"/>
    </w:pPr>
    <w:sdt>
      <w:sdtPr>
        <w:id w:val="969400743"/>
        <w:placeholder>
          <w:docPart w:val="2DF28B306A873043B06549140FEE618D"/>
        </w:placeholder>
        <w:temporary/>
        <w:showingPlcHdr/>
      </w:sdtPr>
      <w:sdtEndPr/>
      <w:sdtContent>
        <w:r w:rsidR="009B5CF2">
          <w:t>[Type text]</w:t>
        </w:r>
      </w:sdtContent>
    </w:sdt>
    <w:r w:rsidR="009B5CF2">
      <w:ptab w:relativeTo="margin" w:alignment="center" w:leader="none"/>
    </w:r>
    <w:sdt>
      <w:sdtPr>
        <w:id w:val="969400748"/>
        <w:placeholder>
          <w:docPart w:val="A933906166DF7344A06FA2F070272AF3"/>
        </w:placeholder>
        <w:temporary/>
        <w:showingPlcHdr/>
      </w:sdtPr>
      <w:sdtEndPr/>
      <w:sdtContent>
        <w:r w:rsidR="009B5CF2">
          <w:t>[Type text]</w:t>
        </w:r>
      </w:sdtContent>
    </w:sdt>
    <w:r w:rsidR="009B5CF2">
      <w:ptab w:relativeTo="margin" w:alignment="right" w:leader="none"/>
    </w:r>
    <w:sdt>
      <w:sdtPr>
        <w:id w:val="969400753"/>
        <w:placeholder>
          <w:docPart w:val="59D9230F7FC63643B8D6F88C9BFCD216"/>
        </w:placeholder>
        <w:temporary/>
        <w:showingPlcHdr/>
      </w:sdtPr>
      <w:sdtEndPr/>
      <w:sdtContent>
        <w:r w:rsidR="009B5CF2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8988" w:type="dxa"/>
      <w:tblLook w:val="04A0" w:firstRow="1" w:lastRow="0" w:firstColumn="1" w:lastColumn="0" w:noHBand="0" w:noVBand="1"/>
    </w:tblPr>
    <w:tblGrid>
      <w:gridCol w:w="6348"/>
      <w:gridCol w:w="2640"/>
    </w:tblGrid>
    <w:tr w:rsidR="00E40D13" w14:paraId="3D42830E" w14:textId="77777777" w:rsidTr="00E40D13">
      <w:tc>
        <w:tcPr>
          <w:tcW w:w="6348" w:type="dxa"/>
        </w:tcPr>
        <w:p w14:paraId="3BAA7AF1" w14:textId="02D66118" w:rsidR="00E40D13" w:rsidRDefault="00667026" w:rsidP="00E40D13">
          <w:pPr>
            <w:pStyle w:val="Music"/>
            <w:spacing w:before="0" w:after="0"/>
            <w:rPr>
              <w:sz w:val="18"/>
              <w:szCs w:val="18"/>
            </w:rPr>
          </w:pPr>
          <w:r>
            <w:rPr>
              <w:sz w:val="18"/>
              <w:szCs w:val="18"/>
            </w:rPr>
            <w:t>Procession</w:t>
          </w:r>
          <w:r w:rsidR="00E40D13" w:rsidRPr="001F2943">
            <w:rPr>
              <w:sz w:val="18"/>
              <w:szCs w:val="18"/>
            </w:rPr>
            <w:t xml:space="preserve"> = places where there can be music in the Liturgy </w:t>
          </w:r>
        </w:p>
        <w:p w14:paraId="3D4D7726" w14:textId="1F95FB28" w:rsidR="00994133" w:rsidRPr="001F2943" w:rsidRDefault="00994133" w:rsidP="00E40D13">
          <w:pPr>
            <w:pStyle w:val="Music"/>
            <w:spacing w:before="0" w:after="0"/>
            <w:rPr>
              <w:sz w:val="18"/>
              <w:szCs w:val="18"/>
            </w:rPr>
          </w:pPr>
          <w:r>
            <w:rPr>
              <w:sz w:val="18"/>
              <w:szCs w:val="18"/>
            </w:rPr>
            <w:t>[</w:t>
          </w:r>
          <w:r w:rsidR="00667026">
            <w:rPr>
              <w:sz w:val="18"/>
              <w:szCs w:val="18"/>
            </w:rPr>
            <w:t>Hymn</w:t>
          </w:r>
          <w:r>
            <w:rPr>
              <w:sz w:val="18"/>
              <w:szCs w:val="18"/>
            </w:rPr>
            <w:t>] = an optional element</w:t>
          </w:r>
        </w:p>
        <w:p w14:paraId="163B34A3" w14:textId="77777777" w:rsidR="00E40D13" w:rsidRPr="001F2943" w:rsidRDefault="00E40D13" w:rsidP="00E40D13">
          <w:pPr>
            <w:pStyle w:val="Music"/>
            <w:spacing w:before="0" w:after="0"/>
            <w:rPr>
              <w:sz w:val="18"/>
              <w:szCs w:val="18"/>
            </w:rPr>
          </w:pPr>
          <w:r w:rsidRPr="001F2943">
            <w:rPr>
              <w:b/>
              <w:sz w:val="18"/>
              <w:szCs w:val="18"/>
            </w:rPr>
            <w:t xml:space="preserve">Gospel Acclamation </w:t>
          </w:r>
          <w:r w:rsidRPr="001F2943">
            <w:rPr>
              <w:sz w:val="18"/>
              <w:szCs w:val="18"/>
            </w:rPr>
            <w:t>= places where the Liturgy gives a priority to singing,</w:t>
          </w:r>
        </w:p>
        <w:p w14:paraId="22B4587F" w14:textId="72FB6CAC" w:rsidR="00E40D13" w:rsidRDefault="00E40D13" w:rsidP="00E40D13">
          <w:pPr>
            <w:pStyle w:val="Non-Music"/>
            <w:jc w:val="left"/>
          </w:pPr>
          <w:r w:rsidRPr="001F2943">
            <w:t>Greeting = parts of the Liturgy which are not usually sung</w:t>
          </w:r>
        </w:p>
      </w:tc>
      <w:tc>
        <w:tcPr>
          <w:tcW w:w="2640" w:type="dxa"/>
        </w:tcPr>
        <w:p w14:paraId="7BB3D6C0" w14:textId="32850263" w:rsidR="00E40D13" w:rsidRDefault="00E40D13" w:rsidP="00E40D13">
          <w:pPr>
            <w:pStyle w:val="Footer"/>
          </w:pPr>
          <w:r w:rsidRPr="00E40D13">
            <w:rPr>
              <w:rFonts w:asciiTheme="majorHAnsi" w:hAnsiTheme="majorHAnsi"/>
              <w:b/>
              <w:sz w:val="18"/>
              <w:szCs w:val="18"/>
            </w:rPr>
            <w:t>Contacts</w:t>
          </w:r>
        </w:p>
      </w:tc>
    </w:tr>
  </w:tbl>
  <w:p w14:paraId="0AA4D5C8" w14:textId="74C99937" w:rsidR="009B5CF2" w:rsidRPr="00E40D13" w:rsidRDefault="009B5CF2" w:rsidP="00E40D13">
    <w:pPr>
      <w:pStyle w:val="Footer"/>
      <w:rPr>
        <w:sz w:val="12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67303C" w14:textId="77777777" w:rsidR="009B5CF2" w:rsidRDefault="009B5CF2" w:rsidP="00604A53">
      <w:pPr>
        <w:spacing w:after="0"/>
      </w:pPr>
      <w:r>
        <w:separator/>
      </w:r>
    </w:p>
  </w:footnote>
  <w:footnote w:type="continuationSeparator" w:id="0">
    <w:p w14:paraId="66DADC40" w14:textId="77777777" w:rsidR="009B5CF2" w:rsidRDefault="009B5CF2" w:rsidP="00604A5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86A486" w14:textId="3BDFA3D9" w:rsidR="004C7BA7" w:rsidRDefault="004C7BA7">
    <w:pPr>
      <w:pStyle w:val="Header"/>
    </w:pPr>
    <w:r w:rsidRPr="001F2943">
      <w:rPr>
        <w:rFonts w:asciiTheme="majorHAnsi" w:hAnsiTheme="majorHAnsi"/>
        <w:b/>
        <w:sz w:val="40"/>
      </w:rPr>
      <w:t>Music for your Wedding</w:t>
    </w:r>
    <w:r w:rsidRPr="001F2943">
      <w:rPr>
        <w:rFonts w:asciiTheme="majorHAnsi" w:hAnsiTheme="majorHAnsi"/>
        <w:sz w:val="40"/>
      </w:rPr>
      <w:t xml:space="preserve"> —  Wedding without Mass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E73"/>
    <w:rsid w:val="000B2DE4"/>
    <w:rsid w:val="001F2943"/>
    <w:rsid w:val="002A1428"/>
    <w:rsid w:val="00342BCD"/>
    <w:rsid w:val="00453608"/>
    <w:rsid w:val="004C7BA7"/>
    <w:rsid w:val="005A5736"/>
    <w:rsid w:val="00604A53"/>
    <w:rsid w:val="00667026"/>
    <w:rsid w:val="007618CE"/>
    <w:rsid w:val="007E72E3"/>
    <w:rsid w:val="00994133"/>
    <w:rsid w:val="009B5CF2"/>
    <w:rsid w:val="009F0F73"/>
    <w:rsid w:val="00A23D10"/>
    <w:rsid w:val="00A60E73"/>
    <w:rsid w:val="00B66EDD"/>
    <w:rsid w:val="00CB2622"/>
    <w:rsid w:val="00DF7E29"/>
    <w:rsid w:val="00E37CB3"/>
    <w:rsid w:val="00E40D1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B0E16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736"/>
    <w:pPr>
      <w:spacing w:after="120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0E7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04A53"/>
    <w:pPr>
      <w:tabs>
        <w:tab w:val="center" w:pos="4320"/>
        <w:tab w:val="right" w:pos="8640"/>
      </w:tabs>
      <w:spacing w:after="0"/>
    </w:pPr>
  </w:style>
  <w:style w:type="paragraph" w:customStyle="1" w:styleId="Music">
    <w:name w:val="Music"/>
    <w:basedOn w:val="Normal"/>
    <w:qFormat/>
    <w:rsid w:val="00604A53"/>
    <w:pPr>
      <w:spacing w:before="60" w:after="60"/>
    </w:pPr>
    <w:rPr>
      <w:rFonts w:asciiTheme="majorHAnsi" w:hAnsiTheme="majorHAnsi"/>
      <w:sz w:val="22"/>
    </w:rPr>
  </w:style>
  <w:style w:type="paragraph" w:customStyle="1" w:styleId="Non-Music">
    <w:name w:val="Non-Music"/>
    <w:basedOn w:val="Normal"/>
    <w:qFormat/>
    <w:rsid w:val="007618CE"/>
    <w:pPr>
      <w:spacing w:before="20" w:after="20"/>
      <w:jc w:val="right"/>
    </w:pPr>
    <w:rPr>
      <w:sz w:val="18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04A53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04A53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04A53"/>
    <w:rPr>
      <w:lang w:val="en-GB"/>
    </w:rPr>
  </w:style>
  <w:style w:type="paragraph" w:customStyle="1" w:styleId="Choice">
    <w:name w:val="Choice"/>
    <w:basedOn w:val="Music"/>
    <w:qFormat/>
    <w:rsid w:val="00CB2622"/>
    <w:rPr>
      <w:i/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736"/>
    <w:pPr>
      <w:spacing w:after="120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0E7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04A53"/>
    <w:pPr>
      <w:tabs>
        <w:tab w:val="center" w:pos="4320"/>
        <w:tab w:val="right" w:pos="8640"/>
      </w:tabs>
      <w:spacing w:after="0"/>
    </w:pPr>
  </w:style>
  <w:style w:type="paragraph" w:customStyle="1" w:styleId="Music">
    <w:name w:val="Music"/>
    <w:basedOn w:val="Normal"/>
    <w:qFormat/>
    <w:rsid w:val="00604A53"/>
    <w:pPr>
      <w:spacing w:before="60" w:after="60"/>
    </w:pPr>
    <w:rPr>
      <w:rFonts w:asciiTheme="majorHAnsi" w:hAnsiTheme="majorHAnsi"/>
      <w:sz w:val="22"/>
    </w:rPr>
  </w:style>
  <w:style w:type="paragraph" w:customStyle="1" w:styleId="Non-Music">
    <w:name w:val="Non-Music"/>
    <w:basedOn w:val="Normal"/>
    <w:qFormat/>
    <w:rsid w:val="007618CE"/>
    <w:pPr>
      <w:spacing w:before="20" w:after="20"/>
      <w:jc w:val="right"/>
    </w:pPr>
    <w:rPr>
      <w:sz w:val="18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04A53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04A53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04A53"/>
    <w:rPr>
      <w:lang w:val="en-GB"/>
    </w:rPr>
  </w:style>
  <w:style w:type="paragraph" w:customStyle="1" w:styleId="Choice">
    <w:name w:val="Choice"/>
    <w:basedOn w:val="Music"/>
    <w:qFormat/>
    <w:rsid w:val="00CB2622"/>
    <w:rPr>
      <w:i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DF28B306A873043B06549140FEE61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B06364-EDD2-BD47-9103-76F7C989128A}"/>
      </w:docPartPr>
      <w:docPartBody>
        <w:p w:rsidR="006663B2" w:rsidRDefault="006663B2" w:rsidP="006663B2">
          <w:pPr>
            <w:pStyle w:val="2DF28B306A873043B06549140FEE618D"/>
          </w:pPr>
          <w:r>
            <w:t>[Type text]</w:t>
          </w:r>
        </w:p>
      </w:docPartBody>
    </w:docPart>
    <w:docPart>
      <w:docPartPr>
        <w:name w:val="A933906166DF7344A06FA2F070272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A462D7-848D-E44F-9619-7AE08923735D}"/>
      </w:docPartPr>
      <w:docPartBody>
        <w:p w:rsidR="006663B2" w:rsidRDefault="006663B2" w:rsidP="006663B2">
          <w:pPr>
            <w:pStyle w:val="A933906166DF7344A06FA2F070272AF3"/>
          </w:pPr>
          <w:r>
            <w:t>[Type text]</w:t>
          </w:r>
        </w:p>
      </w:docPartBody>
    </w:docPart>
    <w:docPart>
      <w:docPartPr>
        <w:name w:val="59D9230F7FC63643B8D6F88C9BFCD2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1B1ED8-94F9-4A42-A5AB-C04672238D45}"/>
      </w:docPartPr>
      <w:docPartBody>
        <w:p w:rsidR="006663B2" w:rsidRDefault="006663B2" w:rsidP="006663B2">
          <w:pPr>
            <w:pStyle w:val="59D9230F7FC63643B8D6F88C9BFCD21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3B2"/>
    <w:rsid w:val="006663B2"/>
    <w:rsid w:val="00BC2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DF28B306A873043B06549140FEE618D">
    <w:name w:val="2DF28B306A873043B06549140FEE618D"/>
    <w:rsid w:val="006663B2"/>
  </w:style>
  <w:style w:type="paragraph" w:customStyle="1" w:styleId="A933906166DF7344A06FA2F070272AF3">
    <w:name w:val="A933906166DF7344A06FA2F070272AF3"/>
    <w:rsid w:val="006663B2"/>
  </w:style>
  <w:style w:type="paragraph" w:customStyle="1" w:styleId="59D9230F7FC63643B8D6F88C9BFCD216">
    <w:name w:val="59D9230F7FC63643B8D6F88C9BFCD216"/>
    <w:rsid w:val="006663B2"/>
  </w:style>
  <w:style w:type="paragraph" w:customStyle="1" w:styleId="F7CE116F4EE63444A0F068FC93ED1099">
    <w:name w:val="F7CE116F4EE63444A0F068FC93ED1099"/>
    <w:rsid w:val="006663B2"/>
  </w:style>
  <w:style w:type="paragraph" w:customStyle="1" w:styleId="BB80F467C222234CB2036D93C3715550">
    <w:name w:val="BB80F467C222234CB2036D93C3715550"/>
    <w:rsid w:val="006663B2"/>
  </w:style>
  <w:style w:type="paragraph" w:customStyle="1" w:styleId="5224F2B0A5169B4D8A61AFB5046E7FEE">
    <w:name w:val="5224F2B0A5169B4D8A61AFB5046E7FEE"/>
    <w:rsid w:val="006663B2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DF28B306A873043B06549140FEE618D">
    <w:name w:val="2DF28B306A873043B06549140FEE618D"/>
    <w:rsid w:val="006663B2"/>
  </w:style>
  <w:style w:type="paragraph" w:customStyle="1" w:styleId="A933906166DF7344A06FA2F070272AF3">
    <w:name w:val="A933906166DF7344A06FA2F070272AF3"/>
    <w:rsid w:val="006663B2"/>
  </w:style>
  <w:style w:type="paragraph" w:customStyle="1" w:styleId="59D9230F7FC63643B8D6F88C9BFCD216">
    <w:name w:val="59D9230F7FC63643B8D6F88C9BFCD216"/>
    <w:rsid w:val="006663B2"/>
  </w:style>
  <w:style w:type="paragraph" w:customStyle="1" w:styleId="F7CE116F4EE63444A0F068FC93ED1099">
    <w:name w:val="F7CE116F4EE63444A0F068FC93ED1099"/>
    <w:rsid w:val="006663B2"/>
  </w:style>
  <w:style w:type="paragraph" w:customStyle="1" w:styleId="BB80F467C222234CB2036D93C3715550">
    <w:name w:val="BB80F467C222234CB2036D93C3715550"/>
    <w:rsid w:val="006663B2"/>
  </w:style>
  <w:style w:type="paragraph" w:customStyle="1" w:styleId="5224F2B0A5169B4D8A61AFB5046E7FEE">
    <w:name w:val="5224F2B0A5169B4D8A61AFB5046E7FEE"/>
    <w:rsid w:val="006663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7E00440-DECD-E944-B21A-74761698F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98</Words>
  <Characters>564</Characters>
  <Application>Microsoft Macintosh Word</Application>
  <DocSecurity>0</DocSecurity>
  <Lines>4</Lines>
  <Paragraphs>1</Paragraphs>
  <ScaleCrop>false</ScaleCrop>
  <Company>Catew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Foster</dc:creator>
  <cp:keywords/>
  <dc:description/>
  <cp:lastModifiedBy>Liturgy Office</cp:lastModifiedBy>
  <cp:revision>10</cp:revision>
  <cp:lastPrinted>2016-06-13T08:08:00Z</cp:lastPrinted>
  <dcterms:created xsi:type="dcterms:W3CDTF">2015-06-30T09:53:00Z</dcterms:created>
  <dcterms:modified xsi:type="dcterms:W3CDTF">2016-06-13T08:08:00Z</dcterms:modified>
</cp:coreProperties>
</file>